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71F1E" w14:textId="77777777" w:rsidR="00D64A3B" w:rsidRDefault="00D64A3B" w:rsidP="009D326D"/>
    <w:p w14:paraId="0661A050" w14:textId="77777777" w:rsidR="0066714C" w:rsidRDefault="0066714C" w:rsidP="00D64A3B">
      <w:pPr>
        <w:jc w:val="center"/>
        <w:rPr>
          <w:b/>
          <w:sz w:val="48"/>
        </w:rPr>
      </w:pPr>
    </w:p>
    <w:p w14:paraId="6A4FCB71" w14:textId="77777777" w:rsidR="009D326D" w:rsidRPr="00A20D59" w:rsidRDefault="0078294C" w:rsidP="00D64A3B">
      <w:pPr>
        <w:jc w:val="center"/>
        <w:rPr>
          <w:rFonts w:ascii="Times New Roman" w:hAnsi="Times New Roman" w:cs="Times New Roman"/>
          <w:b/>
          <w:sz w:val="56"/>
        </w:rPr>
      </w:pPr>
      <w:r w:rsidRPr="00A20D59">
        <w:rPr>
          <w:rFonts w:ascii="Times New Roman" w:hAnsi="Times New Roman" w:cs="Times New Roman"/>
          <w:b/>
          <w:sz w:val="56"/>
        </w:rPr>
        <w:t>POZVÁNKA</w:t>
      </w:r>
    </w:p>
    <w:p w14:paraId="123C989A" w14:textId="77777777" w:rsidR="00D64A3B" w:rsidRPr="00A20D59" w:rsidRDefault="00DE4A5F" w:rsidP="00D64A3B">
      <w:pPr>
        <w:jc w:val="center"/>
        <w:rPr>
          <w:b/>
          <w:sz w:val="32"/>
        </w:rPr>
      </w:pPr>
      <w:r w:rsidRPr="00A20D59">
        <w:rPr>
          <w:b/>
          <w:sz w:val="32"/>
        </w:rPr>
        <w:t>n</w:t>
      </w:r>
      <w:r w:rsidR="0078294C" w:rsidRPr="00A20D59">
        <w:rPr>
          <w:b/>
          <w:sz w:val="32"/>
        </w:rPr>
        <w:t xml:space="preserve">a </w:t>
      </w:r>
      <w:r w:rsidR="00A20D59" w:rsidRPr="00A20D59">
        <w:rPr>
          <w:b/>
          <w:sz w:val="32"/>
        </w:rPr>
        <w:t xml:space="preserve">konferenciu </w:t>
      </w:r>
    </w:p>
    <w:p w14:paraId="39B70AA9" w14:textId="77777777" w:rsidR="00A20D59" w:rsidRDefault="00A20D59" w:rsidP="00D64A3B">
      <w:pPr>
        <w:jc w:val="center"/>
        <w:rPr>
          <w:b/>
          <w:sz w:val="36"/>
        </w:rPr>
      </w:pPr>
      <w:r>
        <w:rPr>
          <w:b/>
          <w:sz w:val="36"/>
        </w:rPr>
        <w:t>Slovenskej nohejbalovej asociácie</w:t>
      </w:r>
    </w:p>
    <w:p w14:paraId="3E20D082" w14:textId="77777777" w:rsidR="002834C7" w:rsidRDefault="002834C7" w:rsidP="00D64A3B">
      <w:pPr>
        <w:jc w:val="both"/>
        <w:rPr>
          <w:b/>
          <w:sz w:val="24"/>
        </w:rPr>
      </w:pPr>
    </w:p>
    <w:p w14:paraId="0BEBE046" w14:textId="77777777" w:rsidR="00AE6D4E" w:rsidRPr="000E6795" w:rsidRDefault="002834C7" w:rsidP="00D64A3B">
      <w:pPr>
        <w:jc w:val="both"/>
        <w:rPr>
          <w:bCs/>
          <w:sz w:val="24"/>
        </w:rPr>
      </w:pPr>
      <w:r w:rsidRPr="000E6795">
        <w:rPr>
          <w:bCs/>
          <w:sz w:val="24"/>
        </w:rPr>
        <w:t>Dovoľte mi týmto pozvať Vás k účasti na Konferencii Slovenskej nohejbalovej asociácie,</w:t>
      </w:r>
    </w:p>
    <w:p w14:paraId="7307971F" w14:textId="77777777" w:rsidR="002834C7" w:rsidRPr="000E6795" w:rsidRDefault="0066714C" w:rsidP="00D64A3B">
      <w:pPr>
        <w:jc w:val="both"/>
        <w:rPr>
          <w:bCs/>
          <w:sz w:val="24"/>
        </w:rPr>
      </w:pPr>
      <w:r w:rsidRPr="000E6795">
        <w:rPr>
          <w:bCs/>
          <w:sz w:val="24"/>
        </w:rPr>
        <w:t xml:space="preserve">                        </w:t>
      </w:r>
      <w:r w:rsidR="00557480" w:rsidRPr="000E6795">
        <w:rPr>
          <w:bCs/>
          <w:sz w:val="24"/>
        </w:rPr>
        <w:t xml:space="preserve">                           </w:t>
      </w:r>
      <w:r w:rsidR="002834C7" w:rsidRPr="000E6795">
        <w:rPr>
          <w:bCs/>
          <w:sz w:val="24"/>
        </w:rPr>
        <w:t>k</w:t>
      </w:r>
      <w:r w:rsidR="00A20D59" w:rsidRPr="000E6795">
        <w:rPr>
          <w:bCs/>
          <w:sz w:val="24"/>
        </w:rPr>
        <w:t>torá sa uskutoční dňa</w:t>
      </w:r>
      <w:r w:rsidR="00DE4A5F" w:rsidRPr="000E6795">
        <w:rPr>
          <w:bCs/>
          <w:sz w:val="24"/>
        </w:rPr>
        <w:t xml:space="preserve"> </w:t>
      </w:r>
    </w:p>
    <w:p w14:paraId="053D7B39" w14:textId="2797C2F8" w:rsidR="00EF7706" w:rsidRPr="00A1391C" w:rsidRDefault="002834C7" w:rsidP="00D64A3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  <w:r w:rsidR="0059233A" w:rsidRPr="00A1391C">
        <w:rPr>
          <w:b/>
          <w:sz w:val="36"/>
        </w:rPr>
        <w:t>2</w:t>
      </w:r>
      <w:r w:rsidR="00501BC4">
        <w:rPr>
          <w:b/>
          <w:sz w:val="36"/>
        </w:rPr>
        <w:t>4</w:t>
      </w:r>
      <w:r w:rsidR="0059233A" w:rsidRPr="00A1391C">
        <w:rPr>
          <w:b/>
          <w:sz w:val="36"/>
        </w:rPr>
        <w:t>.1.</w:t>
      </w:r>
      <w:r w:rsidR="00782437" w:rsidRPr="00A1391C">
        <w:rPr>
          <w:b/>
          <w:sz w:val="36"/>
        </w:rPr>
        <w:t>202</w:t>
      </w:r>
      <w:r w:rsidR="00501BC4">
        <w:rPr>
          <w:b/>
          <w:sz w:val="36"/>
        </w:rPr>
        <w:t>6</w:t>
      </w:r>
      <w:r w:rsidR="00DE4A5F" w:rsidRPr="00A1391C">
        <w:rPr>
          <w:b/>
          <w:sz w:val="36"/>
        </w:rPr>
        <w:t xml:space="preserve"> </w:t>
      </w:r>
      <w:r w:rsidR="00DE4A5F" w:rsidRPr="00A1391C">
        <w:rPr>
          <w:b/>
          <w:sz w:val="24"/>
        </w:rPr>
        <w:t xml:space="preserve">od </w:t>
      </w:r>
      <w:r w:rsidR="009F7D10" w:rsidRPr="00A1391C">
        <w:rPr>
          <w:b/>
          <w:sz w:val="36"/>
        </w:rPr>
        <w:t>09</w:t>
      </w:r>
      <w:r w:rsidR="00DE4A5F" w:rsidRPr="00A1391C">
        <w:rPr>
          <w:b/>
          <w:sz w:val="36"/>
        </w:rPr>
        <w:t>,</w:t>
      </w:r>
      <w:r w:rsidR="0059233A" w:rsidRPr="00A1391C">
        <w:rPr>
          <w:b/>
          <w:sz w:val="36"/>
        </w:rPr>
        <w:t>0</w:t>
      </w:r>
      <w:r w:rsidR="00DE4A5F" w:rsidRPr="00A1391C">
        <w:rPr>
          <w:b/>
          <w:sz w:val="36"/>
        </w:rPr>
        <w:t xml:space="preserve">0 </w:t>
      </w:r>
      <w:r w:rsidR="00DE4A5F" w:rsidRPr="00A1391C">
        <w:rPr>
          <w:b/>
          <w:sz w:val="32"/>
        </w:rPr>
        <w:t>hod</w:t>
      </w:r>
      <w:r w:rsidR="00DE4A5F" w:rsidRPr="00A1391C">
        <w:rPr>
          <w:b/>
          <w:sz w:val="24"/>
        </w:rPr>
        <w:t>.</w:t>
      </w:r>
    </w:p>
    <w:p w14:paraId="22ACF008" w14:textId="49CD6C93" w:rsidR="00E51D56" w:rsidRPr="000E6795" w:rsidRDefault="0066714C" w:rsidP="00E51D56">
      <w:pPr>
        <w:rPr>
          <w:bCs/>
          <w:sz w:val="14"/>
        </w:rPr>
      </w:pPr>
      <w:r w:rsidRPr="00A1391C">
        <w:rPr>
          <w:b/>
          <w:sz w:val="24"/>
        </w:rPr>
        <w:t xml:space="preserve"> </w:t>
      </w:r>
      <w:r w:rsidR="00DE4A5F" w:rsidRPr="00F05AB6">
        <w:rPr>
          <w:bCs/>
          <w:sz w:val="24"/>
        </w:rPr>
        <w:t>Miesto konania</w:t>
      </w:r>
      <w:r w:rsidR="00501BC4" w:rsidRPr="00F05AB6">
        <w:rPr>
          <w:bCs/>
          <w:sz w:val="24"/>
        </w:rPr>
        <w:t>:</w:t>
      </w:r>
      <w:r w:rsidR="00501BC4">
        <w:rPr>
          <w:b/>
          <w:sz w:val="24"/>
        </w:rPr>
        <w:t xml:space="preserve"> </w:t>
      </w:r>
      <w:r w:rsidR="00501BC4" w:rsidRPr="00F05AB6">
        <w:rPr>
          <w:bCs/>
          <w:color w:val="000000" w:themeColor="text1"/>
          <w:sz w:val="28"/>
          <w:szCs w:val="28"/>
        </w:rPr>
        <w:t xml:space="preserve">Reduta </w:t>
      </w:r>
      <w:proofErr w:type="spellStart"/>
      <w:r w:rsidR="00501BC4" w:rsidRPr="00F05AB6">
        <w:rPr>
          <w:bCs/>
          <w:color w:val="000000" w:themeColor="text1"/>
          <w:sz w:val="28"/>
          <w:szCs w:val="28"/>
        </w:rPr>
        <w:t>Celebration</w:t>
      </w:r>
      <w:proofErr w:type="spellEnd"/>
      <w:r w:rsidR="0029466F" w:rsidRPr="00F05AB6">
        <w:rPr>
          <w:bCs/>
          <w:sz w:val="24"/>
        </w:rPr>
        <w:t xml:space="preserve"> , </w:t>
      </w:r>
      <w:r w:rsidR="00501BC4" w:rsidRPr="00F05AB6">
        <w:rPr>
          <w:bCs/>
          <w:sz w:val="24"/>
        </w:rPr>
        <w:t xml:space="preserve">Námestie </w:t>
      </w:r>
      <w:proofErr w:type="spellStart"/>
      <w:r w:rsidR="00501BC4" w:rsidRPr="00F05AB6">
        <w:rPr>
          <w:bCs/>
          <w:sz w:val="24"/>
        </w:rPr>
        <w:t>sv.Egídia</w:t>
      </w:r>
      <w:proofErr w:type="spellEnd"/>
      <w:r w:rsidR="00501BC4" w:rsidRPr="00F05AB6">
        <w:rPr>
          <w:bCs/>
          <w:sz w:val="24"/>
        </w:rPr>
        <w:t>,</w:t>
      </w:r>
      <w:r w:rsidR="00501BC4" w:rsidRPr="00F05AB6">
        <w:rPr>
          <w:b/>
          <w:sz w:val="24"/>
        </w:rPr>
        <w:t xml:space="preserve"> </w:t>
      </w:r>
      <w:r w:rsidR="00501BC4">
        <w:rPr>
          <w:b/>
          <w:sz w:val="28"/>
          <w:szCs w:val="24"/>
        </w:rPr>
        <w:t xml:space="preserve">058 01 </w:t>
      </w:r>
      <w:r w:rsidR="00501BC4" w:rsidRPr="00F05AB6">
        <w:rPr>
          <w:b/>
          <w:sz w:val="40"/>
          <w:szCs w:val="36"/>
        </w:rPr>
        <w:t>POPRAD</w:t>
      </w:r>
    </w:p>
    <w:p w14:paraId="5F8130D4" w14:textId="77777777" w:rsidR="0066714C" w:rsidRDefault="0066714C" w:rsidP="00E51D56">
      <w:pPr>
        <w:ind w:left="5580" w:hanging="5580"/>
        <w:rPr>
          <w:b/>
          <w:sz w:val="24"/>
        </w:rPr>
      </w:pPr>
    </w:p>
    <w:p w14:paraId="7A3B319E" w14:textId="77777777" w:rsidR="002834C7" w:rsidRPr="00D065CE" w:rsidRDefault="002834C7" w:rsidP="00557480">
      <w:pPr>
        <w:jc w:val="center"/>
        <w:rPr>
          <w:b/>
          <w:sz w:val="44"/>
          <w:szCs w:val="32"/>
        </w:rPr>
      </w:pPr>
      <w:r w:rsidRPr="00D065CE">
        <w:rPr>
          <w:b/>
          <w:sz w:val="44"/>
          <w:szCs w:val="32"/>
        </w:rPr>
        <w:t>P R O G R A M</w:t>
      </w:r>
    </w:p>
    <w:p w14:paraId="4BEB7D39" w14:textId="77777777" w:rsidR="002834C7" w:rsidRPr="00557480" w:rsidRDefault="002834C7" w:rsidP="00557480">
      <w:pPr>
        <w:jc w:val="center"/>
        <w:rPr>
          <w:b/>
        </w:rPr>
      </w:pPr>
      <w:r w:rsidRPr="00557480">
        <w:rPr>
          <w:b/>
          <w:sz w:val="20"/>
        </w:rPr>
        <w:t xml:space="preserve">konferencie </w:t>
      </w:r>
      <w:r w:rsidR="00557480" w:rsidRPr="00557480">
        <w:rPr>
          <w:b/>
          <w:sz w:val="20"/>
        </w:rPr>
        <w:t xml:space="preserve"> </w:t>
      </w:r>
      <w:r w:rsidRPr="00557480">
        <w:rPr>
          <w:b/>
        </w:rPr>
        <w:t>Slovenskej nohejbalovej asociácie</w:t>
      </w:r>
    </w:p>
    <w:p w14:paraId="66F64B0B" w14:textId="02A71519" w:rsidR="0029466F" w:rsidRDefault="002834C7" w:rsidP="0029466F">
      <w:pPr>
        <w:jc w:val="center"/>
      </w:pPr>
      <w:r w:rsidRPr="00557480">
        <w:rPr>
          <w:b/>
          <w:sz w:val="16"/>
        </w:rPr>
        <w:t xml:space="preserve">konanej dňa </w:t>
      </w:r>
      <w:r w:rsidR="0059233A">
        <w:rPr>
          <w:b/>
        </w:rPr>
        <w:t>2</w:t>
      </w:r>
      <w:r w:rsidR="00501BC4">
        <w:rPr>
          <w:b/>
        </w:rPr>
        <w:t>4</w:t>
      </w:r>
      <w:r w:rsidR="00782437">
        <w:rPr>
          <w:b/>
        </w:rPr>
        <w:t>.</w:t>
      </w:r>
      <w:r w:rsidR="0059233A">
        <w:rPr>
          <w:b/>
        </w:rPr>
        <w:t xml:space="preserve">januára </w:t>
      </w:r>
      <w:r w:rsidR="00782437">
        <w:rPr>
          <w:b/>
        </w:rPr>
        <w:t>202</w:t>
      </w:r>
      <w:r w:rsidR="00501BC4">
        <w:rPr>
          <w:b/>
        </w:rPr>
        <w:t>6</w:t>
      </w:r>
      <w:r w:rsidRPr="00557480">
        <w:rPr>
          <w:b/>
        </w:rPr>
        <w:t xml:space="preserve"> </w:t>
      </w:r>
      <w:r w:rsidRPr="00557480">
        <w:rPr>
          <w:b/>
          <w:sz w:val="16"/>
        </w:rPr>
        <w:t xml:space="preserve">od </w:t>
      </w:r>
      <w:r w:rsidRPr="00557480">
        <w:rPr>
          <w:b/>
        </w:rPr>
        <w:t>09,</w:t>
      </w:r>
      <w:r w:rsidR="0059233A">
        <w:rPr>
          <w:b/>
        </w:rPr>
        <w:t>0</w:t>
      </w:r>
      <w:r w:rsidRPr="00557480">
        <w:rPr>
          <w:b/>
        </w:rPr>
        <w:t xml:space="preserve">0 </w:t>
      </w:r>
      <w:r w:rsidRPr="00557480">
        <w:rPr>
          <w:b/>
          <w:sz w:val="20"/>
        </w:rPr>
        <w:t>hod</w:t>
      </w:r>
      <w:r w:rsidRPr="00557480">
        <w:rPr>
          <w:b/>
          <w:sz w:val="16"/>
        </w:rPr>
        <w:t>.</w:t>
      </w:r>
      <w:r w:rsidR="00557480">
        <w:rPr>
          <w:b/>
          <w:sz w:val="16"/>
        </w:rPr>
        <w:t xml:space="preserve"> </w:t>
      </w:r>
      <w:r w:rsidRPr="00557480">
        <w:rPr>
          <w:b/>
          <w:sz w:val="16"/>
        </w:rPr>
        <w:t xml:space="preserve"> Miesto konania:  </w:t>
      </w:r>
      <w:r w:rsidR="00501BC4">
        <w:rPr>
          <w:bCs/>
          <w:sz w:val="24"/>
        </w:rPr>
        <w:t>Poprad</w:t>
      </w:r>
      <w:r w:rsidR="0029466F" w:rsidRPr="00557480">
        <w:t xml:space="preserve"> </w:t>
      </w:r>
    </w:p>
    <w:p w14:paraId="59C7BBB4" w14:textId="79770B38" w:rsidR="002834C7" w:rsidRPr="00557480" w:rsidRDefault="002834C7" w:rsidP="0029466F">
      <w:pPr>
        <w:jc w:val="center"/>
      </w:pPr>
      <w:r w:rsidRPr="00557480">
        <w:t>Body programu konferencie:</w:t>
      </w:r>
    </w:p>
    <w:p w14:paraId="36442A10" w14:textId="77777777" w:rsidR="00501BC4" w:rsidRDefault="00557480" w:rsidP="002834C7">
      <w:pPr>
        <w:ind w:left="3060" w:hanging="3060"/>
        <w:jc w:val="both"/>
        <w:rPr>
          <w:sz w:val="24"/>
        </w:rPr>
      </w:pPr>
      <w:r>
        <w:rPr>
          <w:sz w:val="24"/>
        </w:rPr>
        <w:t xml:space="preserve">                                           </w:t>
      </w:r>
      <w:r w:rsidR="00736DD0">
        <w:rPr>
          <w:sz w:val="24"/>
        </w:rPr>
        <w:t xml:space="preserve"> </w:t>
      </w:r>
    </w:p>
    <w:p w14:paraId="5E78BB7C" w14:textId="4CAB769E" w:rsidR="002834C7" w:rsidRPr="001D237A" w:rsidRDefault="00501BC4" w:rsidP="002834C7">
      <w:pPr>
        <w:ind w:left="3060" w:hanging="3060"/>
        <w:jc w:val="both"/>
        <w:rPr>
          <w:sz w:val="24"/>
        </w:rPr>
      </w:pPr>
      <w:r>
        <w:rPr>
          <w:sz w:val="24"/>
        </w:rPr>
        <w:t xml:space="preserve">                                            </w:t>
      </w:r>
      <w:r w:rsidR="002834C7" w:rsidRPr="001D237A">
        <w:rPr>
          <w:sz w:val="24"/>
        </w:rPr>
        <w:t>1.</w:t>
      </w:r>
      <w:r w:rsidR="00736DD0">
        <w:rPr>
          <w:sz w:val="24"/>
        </w:rPr>
        <w:t xml:space="preserve"> </w:t>
      </w:r>
      <w:r w:rsidR="002834C7" w:rsidRPr="008366FD">
        <w:rPr>
          <w:b/>
          <w:sz w:val="24"/>
        </w:rPr>
        <w:t>Otvorenie,</w:t>
      </w:r>
      <w:r w:rsidR="002834C7" w:rsidRPr="001D237A">
        <w:rPr>
          <w:sz w:val="24"/>
        </w:rPr>
        <w:t xml:space="preserve"> </w:t>
      </w:r>
    </w:p>
    <w:p w14:paraId="58BD6EBE" w14:textId="703DF5FB" w:rsidR="002834C7" w:rsidRDefault="002834C7" w:rsidP="002834C7">
      <w:pPr>
        <w:ind w:left="3150" w:hanging="3060"/>
        <w:jc w:val="both"/>
        <w:rPr>
          <w:sz w:val="24"/>
        </w:rPr>
      </w:pPr>
      <w:r w:rsidRPr="001D237A">
        <w:rPr>
          <w:sz w:val="24"/>
        </w:rPr>
        <w:t xml:space="preserve">                                          2.</w:t>
      </w:r>
      <w:r w:rsidR="00736DD0">
        <w:rPr>
          <w:sz w:val="24"/>
        </w:rPr>
        <w:t xml:space="preserve"> </w:t>
      </w:r>
      <w:r w:rsidRPr="008366FD">
        <w:rPr>
          <w:b/>
          <w:sz w:val="24"/>
        </w:rPr>
        <w:t>Voľby</w:t>
      </w:r>
      <w:r>
        <w:rPr>
          <w:b/>
          <w:sz w:val="24"/>
        </w:rPr>
        <w:t xml:space="preserve"> orgánov konferencie</w:t>
      </w:r>
      <w:r w:rsidR="00782437">
        <w:rPr>
          <w:b/>
          <w:sz w:val="24"/>
        </w:rPr>
        <w:t>, spôsob volieb</w:t>
      </w:r>
      <w:r>
        <w:rPr>
          <w:b/>
          <w:sz w:val="24"/>
        </w:rPr>
        <w:t xml:space="preserve"> (</w:t>
      </w:r>
      <w:r w:rsidRPr="008366FD">
        <w:rPr>
          <w:b/>
          <w:sz w:val="24"/>
        </w:rPr>
        <w:t xml:space="preserve"> </w:t>
      </w:r>
      <w:r w:rsidRPr="001D237A">
        <w:rPr>
          <w:sz w:val="24"/>
        </w:rPr>
        <w:t>mandátovej, volebnej a návrhovej komisie</w:t>
      </w:r>
      <w:r>
        <w:rPr>
          <w:sz w:val="24"/>
        </w:rPr>
        <w:t xml:space="preserve"> , overovateľov zápisnice, zapisovateľa a skrutátora)</w:t>
      </w:r>
    </w:p>
    <w:p w14:paraId="764E6209" w14:textId="6AFC6866" w:rsidR="002834C7" w:rsidRPr="001D237A" w:rsidRDefault="002834C7" w:rsidP="002834C7">
      <w:pPr>
        <w:ind w:left="3150" w:hanging="3060"/>
        <w:jc w:val="both"/>
        <w:rPr>
          <w:sz w:val="24"/>
        </w:rPr>
      </w:pPr>
      <w:r>
        <w:rPr>
          <w:sz w:val="24"/>
        </w:rPr>
        <w:t xml:space="preserve">                                           3.</w:t>
      </w:r>
      <w:r w:rsidR="00736DD0">
        <w:rPr>
          <w:sz w:val="24"/>
        </w:rPr>
        <w:t xml:space="preserve"> </w:t>
      </w:r>
      <w:r>
        <w:rPr>
          <w:sz w:val="24"/>
        </w:rPr>
        <w:t xml:space="preserve">Schválenie </w:t>
      </w:r>
      <w:r w:rsidRPr="001A63BC">
        <w:rPr>
          <w:b/>
          <w:sz w:val="24"/>
        </w:rPr>
        <w:t>PROGRAMU</w:t>
      </w:r>
      <w:r>
        <w:rPr>
          <w:sz w:val="24"/>
        </w:rPr>
        <w:t xml:space="preserve"> konferencie</w:t>
      </w:r>
    </w:p>
    <w:p w14:paraId="3813EC81" w14:textId="79CF7C9B" w:rsidR="002834C7" w:rsidRPr="001D237A" w:rsidRDefault="002834C7" w:rsidP="002834C7">
      <w:pPr>
        <w:ind w:left="3150" w:hanging="3060"/>
        <w:jc w:val="both"/>
        <w:rPr>
          <w:sz w:val="24"/>
        </w:rPr>
      </w:pPr>
      <w:r w:rsidRPr="001D237A">
        <w:rPr>
          <w:sz w:val="24"/>
        </w:rPr>
        <w:t xml:space="preserve">                                           </w:t>
      </w:r>
      <w:r>
        <w:rPr>
          <w:sz w:val="24"/>
        </w:rPr>
        <w:t>4</w:t>
      </w:r>
      <w:r w:rsidRPr="001D237A">
        <w:rPr>
          <w:sz w:val="24"/>
        </w:rPr>
        <w:t xml:space="preserve">. </w:t>
      </w:r>
      <w:r w:rsidRPr="001D237A">
        <w:rPr>
          <w:b/>
          <w:sz w:val="24"/>
        </w:rPr>
        <w:t>Výročná správa o činnosti</w:t>
      </w:r>
      <w:r w:rsidRPr="001D237A">
        <w:rPr>
          <w:sz w:val="24"/>
        </w:rPr>
        <w:t xml:space="preserve"> za uplynulé obdobie od konferencie v r.202</w:t>
      </w:r>
      <w:r w:rsidR="00501BC4">
        <w:rPr>
          <w:sz w:val="24"/>
        </w:rPr>
        <w:t>5</w:t>
      </w:r>
      <w:r>
        <w:rPr>
          <w:sz w:val="24"/>
        </w:rPr>
        <w:t xml:space="preserve"> a jej schválenie</w:t>
      </w:r>
    </w:p>
    <w:p w14:paraId="6F64E6CE" w14:textId="2D7C8B5F" w:rsidR="002834C7" w:rsidRDefault="002834C7" w:rsidP="002834C7">
      <w:pPr>
        <w:jc w:val="both"/>
        <w:rPr>
          <w:sz w:val="24"/>
        </w:rPr>
      </w:pPr>
      <w:r w:rsidRPr="001D237A">
        <w:rPr>
          <w:sz w:val="24"/>
        </w:rPr>
        <w:t xml:space="preserve">                                             </w:t>
      </w:r>
      <w:r>
        <w:rPr>
          <w:sz w:val="24"/>
        </w:rPr>
        <w:t>5</w:t>
      </w:r>
      <w:r w:rsidRPr="001D237A">
        <w:rPr>
          <w:sz w:val="24"/>
        </w:rPr>
        <w:t>.</w:t>
      </w:r>
      <w:r>
        <w:rPr>
          <w:sz w:val="24"/>
        </w:rPr>
        <w:t xml:space="preserve"> </w:t>
      </w:r>
      <w:r w:rsidRPr="001D237A">
        <w:rPr>
          <w:b/>
          <w:sz w:val="24"/>
        </w:rPr>
        <w:t>Správa o</w:t>
      </w:r>
      <w:r>
        <w:rPr>
          <w:b/>
          <w:sz w:val="24"/>
        </w:rPr>
        <w:t> </w:t>
      </w:r>
      <w:r w:rsidRPr="001D237A">
        <w:rPr>
          <w:b/>
          <w:sz w:val="24"/>
        </w:rPr>
        <w:t>hospodárení</w:t>
      </w:r>
      <w:r>
        <w:rPr>
          <w:b/>
          <w:sz w:val="24"/>
        </w:rPr>
        <w:t xml:space="preserve"> za rok 202</w:t>
      </w:r>
      <w:r w:rsidR="00501BC4">
        <w:rPr>
          <w:b/>
          <w:sz w:val="24"/>
        </w:rPr>
        <w:t>5</w:t>
      </w:r>
      <w:r>
        <w:rPr>
          <w:b/>
          <w:sz w:val="24"/>
        </w:rPr>
        <w:t xml:space="preserve"> </w:t>
      </w:r>
      <w:r w:rsidRPr="001A63BC">
        <w:rPr>
          <w:sz w:val="24"/>
        </w:rPr>
        <w:t>a</w:t>
      </w:r>
      <w:r>
        <w:rPr>
          <w:sz w:val="24"/>
        </w:rPr>
        <w:t> </w:t>
      </w:r>
      <w:r w:rsidRPr="001A63BC">
        <w:rPr>
          <w:sz w:val="24"/>
        </w:rPr>
        <w:t>schválenie</w:t>
      </w:r>
      <w:r>
        <w:rPr>
          <w:sz w:val="24"/>
        </w:rPr>
        <w:t xml:space="preserve"> účtovnej uzávierky</w:t>
      </w:r>
    </w:p>
    <w:p w14:paraId="0CF753CA" w14:textId="441EC1C5" w:rsidR="002834C7" w:rsidRDefault="002834C7" w:rsidP="006F0793">
      <w:pPr>
        <w:ind w:left="2977" w:hanging="3202"/>
        <w:jc w:val="both"/>
        <w:rPr>
          <w:b/>
          <w:sz w:val="24"/>
        </w:rPr>
      </w:pPr>
      <w:r>
        <w:rPr>
          <w:sz w:val="24"/>
        </w:rPr>
        <w:lastRenderedPageBreak/>
        <w:t xml:space="preserve">                                             </w:t>
      </w:r>
      <w:r w:rsidR="006F0793">
        <w:rPr>
          <w:sz w:val="24"/>
        </w:rPr>
        <w:t xml:space="preserve"> </w:t>
      </w:r>
      <w:r w:rsidR="00E543F2">
        <w:rPr>
          <w:sz w:val="24"/>
        </w:rPr>
        <w:t xml:space="preserve"> </w:t>
      </w:r>
      <w:r w:rsidR="00D8476D">
        <w:rPr>
          <w:sz w:val="24"/>
        </w:rPr>
        <w:t xml:space="preserve"> </w:t>
      </w:r>
      <w:r w:rsidR="00E543F2">
        <w:rPr>
          <w:sz w:val="24"/>
        </w:rPr>
        <w:t xml:space="preserve"> </w:t>
      </w:r>
      <w:r w:rsidR="006F0793">
        <w:rPr>
          <w:sz w:val="24"/>
        </w:rPr>
        <w:t>6.</w:t>
      </w:r>
      <w:r w:rsidR="00E543F2">
        <w:rPr>
          <w:sz w:val="24"/>
        </w:rPr>
        <w:t xml:space="preserve"> </w:t>
      </w:r>
      <w:r w:rsidRPr="001D237A">
        <w:rPr>
          <w:b/>
          <w:sz w:val="24"/>
        </w:rPr>
        <w:t>Predloženie správ o činnosti</w:t>
      </w:r>
      <w:r>
        <w:rPr>
          <w:sz w:val="24"/>
        </w:rPr>
        <w:t>- kontrolnej komisie, športovo technickej komisie, komisie reprezentácie, a komisie pre marketing a propagáciu a ich vzatie na vedomie</w:t>
      </w:r>
    </w:p>
    <w:p w14:paraId="1163E651" w14:textId="5B7AC3BA" w:rsidR="002834C7" w:rsidRPr="001D237A" w:rsidRDefault="002834C7" w:rsidP="002834C7">
      <w:pPr>
        <w:ind w:left="2970" w:hanging="2790"/>
        <w:jc w:val="both"/>
        <w:rPr>
          <w:sz w:val="24"/>
        </w:rPr>
      </w:pPr>
      <w:r>
        <w:rPr>
          <w:sz w:val="24"/>
        </w:rPr>
        <w:t xml:space="preserve">                                         </w:t>
      </w:r>
      <w:r w:rsidR="00D94059">
        <w:rPr>
          <w:sz w:val="24"/>
        </w:rPr>
        <w:t>7</w:t>
      </w:r>
      <w:r w:rsidRPr="001D237A">
        <w:rPr>
          <w:sz w:val="24"/>
        </w:rPr>
        <w:t>.</w:t>
      </w:r>
      <w:r>
        <w:rPr>
          <w:sz w:val="24"/>
        </w:rPr>
        <w:t xml:space="preserve"> Návrh </w:t>
      </w:r>
      <w:r>
        <w:rPr>
          <w:b/>
          <w:sz w:val="24"/>
        </w:rPr>
        <w:t xml:space="preserve">PLÁNU </w:t>
      </w:r>
      <w:r w:rsidRPr="00012D12">
        <w:rPr>
          <w:b/>
          <w:sz w:val="24"/>
        </w:rPr>
        <w:t>činnosti SNA na rok 202</w:t>
      </w:r>
      <w:r w:rsidR="00501BC4">
        <w:rPr>
          <w:b/>
          <w:sz w:val="24"/>
        </w:rPr>
        <w:t>6</w:t>
      </w:r>
      <w:r>
        <w:rPr>
          <w:b/>
          <w:sz w:val="24"/>
        </w:rPr>
        <w:t xml:space="preserve"> a </w:t>
      </w:r>
      <w:r w:rsidRPr="00100776">
        <w:rPr>
          <w:b/>
          <w:sz w:val="24"/>
        </w:rPr>
        <w:t xml:space="preserve">štruktúry dlhodobých </w:t>
      </w:r>
      <w:r>
        <w:rPr>
          <w:b/>
          <w:sz w:val="24"/>
        </w:rPr>
        <w:t xml:space="preserve"> </w:t>
      </w:r>
      <w:r w:rsidRPr="00100776">
        <w:rPr>
          <w:b/>
          <w:sz w:val="24"/>
        </w:rPr>
        <w:t>a</w:t>
      </w:r>
      <w:r w:rsidR="00A1391C">
        <w:rPr>
          <w:b/>
          <w:sz w:val="24"/>
        </w:rPr>
        <w:t> </w:t>
      </w:r>
      <w:r w:rsidRPr="00100776">
        <w:rPr>
          <w:b/>
          <w:sz w:val="24"/>
        </w:rPr>
        <w:t>jedno</w:t>
      </w:r>
      <w:r w:rsidR="00A1391C">
        <w:rPr>
          <w:b/>
          <w:sz w:val="24"/>
        </w:rPr>
        <w:t xml:space="preserve"> </w:t>
      </w:r>
      <w:r w:rsidRPr="00100776">
        <w:rPr>
          <w:b/>
          <w:sz w:val="24"/>
        </w:rPr>
        <w:t>rázových súťaží</w:t>
      </w:r>
      <w:r>
        <w:rPr>
          <w:b/>
          <w:sz w:val="24"/>
        </w:rPr>
        <w:t xml:space="preserve"> -</w:t>
      </w:r>
      <w:r w:rsidRPr="00100776">
        <w:rPr>
          <w:b/>
          <w:sz w:val="24"/>
        </w:rPr>
        <w:t xml:space="preserve"> športového kalendára</w:t>
      </w:r>
      <w:r>
        <w:rPr>
          <w:b/>
          <w:sz w:val="24"/>
        </w:rPr>
        <w:t xml:space="preserve"> </w:t>
      </w:r>
      <w:r w:rsidRPr="00A8116B">
        <w:rPr>
          <w:sz w:val="24"/>
        </w:rPr>
        <w:t>a ich schválenie</w:t>
      </w:r>
      <w:r>
        <w:rPr>
          <w:sz w:val="24"/>
        </w:rPr>
        <w:t>,</w:t>
      </w:r>
    </w:p>
    <w:p w14:paraId="40876C3F" w14:textId="4D6AFF39" w:rsidR="002834C7" w:rsidRPr="001D237A" w:rsidRDefault="002834C7" w:rsidP="002834C7">
      <w:pPr>
        <w:ind w:left="2970" w:hanging="2790"/>
        <w:rPr>
          <w:sz w:val="24"/>
        </w:rPr>
      </w:pPr>
      <w:r>
        <w:rPr>
          <w:sz w:val="24"/>
        </w:rPr>
        <w:t xml:space="preserve">                                        </w:t>
      </w:r>
      <w:r w:rsidR="00557480">
        <w:rPr>
          <w:sz w:val="24"/>
        </w:rPr>
        <w:t xml:space="preserve"> </w:t>
      </w:r>
      <w:r w:rsidR="00D94059">
        <w:rPr>
          <w:sz w:val="24"/>
        </w:rPr>
        <w:t>8</w:t>
      </w:r>
      <w:r w:rsidRPr="001D237A">
        <w:rPr>
          <w:sz w:val="24"/>
        </w:rPr>
        <w:t>.</w:t>
      </w:r>
      <w:r>
        <w:rPr>
          <w:sz w:val="24"/>
        </w:rPr>
        <w:t xml:space="preserve"> </w:t>
      </w:r>
      <w:r w:rsidRPr="001D237A">
        <w:rPr>
          <w:b/>
          <w:sz w:val="24"/>
        </w:rPr>
        <w:t xml:space="preserve">Návrh </w:t>
      </w:r>
      <w:r>
        <w:rPr>
          <w:b/>
          <w:sz w:val="24"/>
        </w:rPr>
        <w:t>ROZPOČTU  SNA</w:t>
      </w:r>
      <w:r w:rsidRPr="001D237A">
        <w:rPr>
          <w:b/>
          <w:sz w:val="24"/>
        </w:rPr>
        <w:t xml:space="preserve"> na rok 202</w:t>
      </w:r>
      <w:r w:rsidR="00501BC4">
        <w:rPr>
          <w:b/>
          <w:sz w:val="24"/>
        </w:rPr>
        <w:t>6</w:t>
      </w:r>
      <w:r w:rsidRPr="001D237A">
        <w:rPr>
          <w:sz w:val="24"/>
        </w:rPr>
        <w:t xml:space="preserve"> </w:t>
      </w:r>
      <w:r w:rsidRPr="001D237A">
        <w:rPr>
          <w:b/>
          <w:sz w:val="24"/>
        </w:rPr>
        <w:t xml:space="preserve">a dotačný systém podpory  </w:t>
      </w:r>
      <w:r w:rsidRPr="001D237A">
        <w:rPr>
          <w:sz w:val="24"/>
        </w:rPr>
        <w:t>v zmysle hospodárskej smernice</w:t>
      </w:r>
      <w:r>
        <w:rPr>
          <w:sz w:val="24"/>
        </w:rPr>
        <w:t xml:space="preserve">  a jeho schválenie</w:t>
      </w:r>
    </w:p>
    <w:p w14:paraId="265076EB" w14:textId="6F14CA5B" w:rsidR="002834C7" w:rsidRDefault="002834C7" w:rsidP="00782437">
      <w:pPr>
        <w:ind w:left="2970" w:hanging="2970"/>
        <w:jc w:val="both"/>
        <w:rPr>
          <w:sz w:val="24"/>
        </w:rPr>
      </w:pPr>
      <w:r>
        <w:rPr>
          <w:sz w:val="24"/>
        </w:rPr>
        <w:t xml:space="preserve">                                           </w:t>
      </w:r>
      <w:r w:rsidR="00D94059">
        <w:rPr>
          <w:sz w:val="24"/>
        </w:rPr>
        <w:t xml:space="preserve"> 9</w:t>
      </w:r>
      <w:r>
        <w:rPr>
          <w:b/>
          <w:sz w:val="24"/>
        </w:rPr>
        <w:t>.</w:t>
      </w:r>
      <w:r w:rsidR="00557480">
        <w:rPr>
          <w:b/>
          <w:sz w:val="24"/>
        </w:rPr>
        <w:t xml:space="preserve">  </w:t>
      </w:r>
      <w:r w:rsidR="0059233A">
        <w:rPr>
          <w:b/>
          <w:sz w:val="24"/>
        </w:rPr>
        <w:t>Rôzne</w:t>
      </w:r>
      <w:r w:rsidR="00782437">
        <w:rPr>
          <w:b/>
          <w:sz w:val="24"/>
        </w:rPr>
        <w:t>, d</w:t>
      </w:r>
      <w:r w:rsidRPr="008366FD">
        <w:rPr>
          <w:b/>
          <w:sz w:val="24"/>
        </w:rPr>
        <w:t>iskusia,</w:t>
      </w:r>
      <w:r w:rsidRPr="00100776">
        <w:rPr>
          <w:sz w:val="24"/>
        </w:rPr>
        <w:t xml:space="preserve"> </w:t>
      </w:r>
    </w:p>
    <w:p w14:paraId="77EEDA87" w14:textId="2E75C2E9" w:rsidR="002834C7" w:rsidRDefault="002834C7" w:rsidP="00D94059">
      <w:pPr>
        <w:ind w:left="2835" w:hanging="2693"/>
        <w:jc w:val="both"/>
        <w:rPr>
          <w:sz w:val="24"/>
        </w:rPr>
      </w:pPr>
      <w:r>
        <w:rPr>
          <w:sz w:val="24"/>
        </w:rPr>
        <w:t xml:space="preserve">                                       </w:t>
      </w:r>
      <w:r w:rsidR="00D94059">
        <w:rPr>
          <w:sz w:val="24"/>
        </w:rPr>
        <w:t xml:space="preserve"> </w:t>
      </w:r>
      <w:r>
        <w:rPr>
          <w:sz w:val="24"/>
        </w:rPr>
        <w:t>1</w:t>
      </w:r>
      <w:r w:rsidR="00D94059">
        <w:rPr>
          <w:sz w:val="24"/>
        </w:rPr>
        <w:t>0</w:t>
      </w:r>
      <w:r>
        <w:rPr>
          <w:sz w:val="24"/>
        </w:rPr>
        <w:t>.</w:t>
      </w:r>
      <w:r w:rsidR="00736DD0">
        <w:rPr>
          <w:sz w:val="24"/>
        </w:rPr>
        <w:t xml:space="preserve"> </w:t>
      </w:r>
      <w:r w:rsidRPr="008366FD">
        <w:rPr>
          <w:b/>
          <w:sz w:val="24"/>
        </w:rPr>
        <w:t>Voľby do orgánov SNA</w:t>
      </w:r>
      <w:r>
        <w:rPr>
          <w:sz w:val="24"/>
        </w:rPr>
        <w:t xml:space="preserve">,- členov VV, KK SNA a predsedov komisií  </w:t>
      </w:r>
      <w:r w:rsidR="00D94059">
        <w:rPr>
          <w:sz w:val="24"/>
        </w:rPr>
        <w:t xml:space="preserve">  </w:t>
      </w:r>
      <w:r>
        <w:rPr>
          <w:sz w:val="24"/>
        </w:rPr>
        <w:t>a ich schválenie</w:t>
      </w:r>
    </w:p>
    <w:p w14:paraId="21425FFC" w14:textId="76C32F58" w:rsidR="002834C7" w:rsidRDefault="002834C7" w:rsidP="002834C7">
      <w:pPr>
        <w:ind w:left="2790" w:hanging="2880"/>
        <w:jc w:val="both"/>
        <w:rPr>
          <w:sz w:val="24"/>
        </w:rPr>
      </w:pPr>
      <w:r>
        <w:rPr>
          <w:sz w:val="24"/>
        </w:rPr>
        <w:t xml:space="preserve">                                             1</w:t>
      </w:r>
      <w:r w:rsidR="00D94059">
        <w:rPr>
          <w:sz w:val="24"/>
        </w:rPr>
        <w:t>1</w:t>
      </w:r>
      <w:r>
        <w:rPr>
          <w:sz w:val="24"/>
        </w:rPr>
        <w:t>.</w:t>
      </w:r>
      <w:r w:rsidR="00736DD0">
        <w:rPr>
          <w:sz w:val="24"/>
        </w:rPr>
        <w:t xml:space="preserve"> </w:t>
      </w:r>
      <w:r w:rsidRPr="00602FE6">
        <w:rPr>
          <w:b/>
          <w:sz w:val="28"/>
        </w:rPr>
        <w:t>Uznesenie</w:t>
      </w:r>
      <w:r w:rsidRPr="00BF623D">
        <w:rPr>
          <w:b/>
          <w:sz w:val="24"/>
        </w:rPr>
        <w:t>,</w:t>
      </w:r>
      <w:r>
        <w:rPr>
          <w:sz w:val="24"/>
        </w:rPr>
        <w:t xml:space="preserve"> jeho návrh a schválenie,  </w:t>
      </w:r>
    </w:p>
    <w:p w14:paraId="0A69129A" w14:textId="77777777" w:rsidR="002834C7" w:rsidRDefault="002834C7" w:rsidP="002834C7">
      <w:pPr>
        <w:ind w:left="2970" w:hanging="2970"/>
        <w:jc w:val="both"/>
        <w:rPr>
          <w:b/>
          <w:sz w:val="24"/>
        </w:rPr>
      </w:pPr>
      <w:r>
        <w:rPr>
          <w:sz w:val="24"/>
        </w:rPr>
        <w:t xml:space="preserve">                                            1</w:t>
      </w:r>
      <w:r w:rsidR="00D94059">
        <w:rPr>
          <w:sz w:val="24"/>
        </w:rPr>
        <w:t>2</w:t>
      </w:r>
      <w:r>
        <w:rPr>
          <w:sz w:val="24"/>
        </w:rPr>
        <w:t xml:space="preserve">. </w:t>
      </w:r>
      <w:r w:rsidRPr="00BF623D">
        <w:rPr>
          <w:b/>
          <w:sz w:val="24"/>
        </w:rPr>
        <w:t>Záver</w:t>
      </w:r>
    </w:p>
    <w:p w14:paraId="7BFB5F6E" w14:textId="77777777" w:rsidR="002834C7" w:rsidRDefault="002834C7" w:rsidP="002834C7">
      <w:r>
        <w:t xml:space="preserve">                                                                                           </w:t>
      </w:r>
    </w:p>
    <w:p w14:paraId="7588F5B8" w14:textId="77777777" w:rsidR="00557480" w:rsidRDefault="00557480" w:rsidP="00557480">
      <w:pPr>
        <w:ind w:left="4770" w:hanging="3060"/>
      </w:pPr>
      <w:r>
        <w:t xml:space="preserve">                                         Pre</w:t>
      </w:r>
      <w:r w:rsidR="002834C7">
        <w:t xml:space="preserve">zident </w:t>
      </w:r>
      <w:r w:rsidR="00EF7706">
        <w:t>Slovenskej nohejbalovej asociácie</w:t>
      </w:r>
      <w:r w:rsidR="002834C7">
        <w:t xml:space="preserve">    </w:t>
      </w:r>
    </w:p>
    <w:p w14:paraId="2247904D" w14:textId="77777777" w:rsidR="00D64A3B" w:rsidRDefault="002834C7" w:rsidP="00557480">
      <w:pPr>
        <w:ind w:left="4770" w:hanging="3060"/>
      </w:pPr>
      <w:r>
        <w:t xml:space="preserve">                                                </w:t>
      </w:r>
      <w:r w:rsidR="00557480">
        <w:t xml:space="preserve">         </w:t>
      </w:r>
      <w:r>
        <w:t>Ing. Miroslav Kováč</w:t>
      </w:r>
    </w:p>
    <w:p w14:paraId="2E77A893" w14:textId="77777777" w:rsidR="001C4B51" w:rsidRDefault="001C4B51"/>
    <w:p w14:paraId="3F8AD7A2" w14:textId="2906E062" w:rsidR="001C4B51" w:rsidRDefault="001C4B51">
      <w:r>
        <w:t xml:space="preserve">V Diakovej, </w:t>
      </w:r>
      <w:r w:rsidR="0059233A">
        <w:t>19</w:t>
      </w:r>
      <w:r w:rsidR="00782437">
        <w:t>.1</w:t>
      </w:r>
      <w:r w:rsidR="0059233A">
        <w:t>2</w:t>
      </w:r>
      <w:r w:rsidR="00782437">
        <w:t>.202</w:t>
      </w:r>
      <w:r w:rsidR="00501BC4">
        <w:t>5</w:t>
      </w:r>
    </w:p>
    <w:p w14:paraId="0B92A039" w14:textId="77777777" w:rsidR="00501BC4" w:rsidRDefault="00501BC4"/>
    <w:p w14:paraId="4D9E357F" w14:textId="77777777" w:rsidR="00501BC4" w:rsidRDefault="00501BC4"/>
    <w:p w14:paraId="7DC45D1D" w14:textId="77777777" w:rsidR="00501BC4" w:rsidRDefault="00501BC4"/>
    <w:p w14:paraId="1E08C53C" w14:textId="77777777" w:rsidR="00501BC4" w:rsidRDefault="00501BC4"/>
    <w:p w14:paraId="4C7F3F96" w14:textId="5ADCEC17" w:rsidR="000E4934" w:rsidRDefault="000E4934">
      <w:r>
        <w:t xml:space="preserve">Poznámka: vyplnené prihlášky- návratky  a návrhy pre voľby do orgánov SNA  zaslať na sekretariát SNA  do </w:t>
      </w:r>
      <w:r w:rsidR="00D065CE">
        <w:rPr>
          <w:b/>
          <w:bCs/>
          <w:sz w:val="28"/>
          <w:szCs w:val="28"/>
        </w:rPr>
        <w:t>20</w:t>
      </w:r>
      <w:r w:rsidR="00782437">
        <w:rPr>
          <w:b/>
          <w:sz w:val="28"/>
        </w:rPr>
        <w:t>.</w:t>
      </w:r>
      <w:r w:rsidR="0059233A">
        <w:rPr>
          <w:b/>
          <w:sz w:val="28"/>
        </w:rPr>
        <w:t>1</w:t>
      </w:r>
      <w:r w:rsidR="00782437">
        <w:rPr>
          <w:b/>
          <w:sz w:val="28"/>
        </w:rPr>
        <w:t>.202</w:t>
      </w:r>
      <w:r w:rsidR="00501BC4">
        <w:rPr>
          <w:b/>
          <w:sz w:val="28"/>
        </w:rPr>
        <w:t>6</w:t>
      </w:r>
      <w:r w:rsidRPr="000E4934">
        <w:rPr>
          <w:sz w:val="28"/>
        </w:rPr>
        <w:t xml:space="preserve"> </w:t>
      </w:r>
      <w:r>
        <w:t xml:space="preserve">na mail: </w:t>
      </w:r>
      <w:r w:rsidRPr="000E4934">
        <w:rPr>
          <w:b/>
        </w:rPr>
        <w:t>office@sportservice.sk</w:t>
      </w:r>
      <w:r>
        <w:rPr>
          <w:b/>
        </w:rPr>
        <w:t xml:space="preserve">, </w:t>
      </w:r>
      <w:r>
        <w:t>,  č.t. 0944 909 112</w:t>
      </w:r>
      <w:r w:rsidR="000E6795">
        <w:t xml:space="preserve">( </w:t>
      </w:r>
      <w:r w:rsidR="000E6795" w:rsidRPr="000E6795">
        <w:rPr>
          <w:i/>
          <w:iCs/>
          <w:sz w:val="20"/>
          <w:szCs w:val="20"/>
        </w:rPr>
        <w:t>ŠTK</w:t>
      </w:r>
      <w:r w:rsidR="0029466F">
        <w:rPr>
          <w:i/>
          <w:iCs/>
          <w:sz w:val="20"/>
          <w:szCs w:val="20"/>
        </w:rPr>
        <w:t>-</w:t>
      </w:r>
      <w:r w:rsidR="000E6795" w:rsidRPr="000E6795">
        <w:rPr>
          <w:i/>
          <w:iCs/>
          <w:sz w:val="20"/>
          <w:szCs w:val="20"/>
        </w:rPr>
        <w:t>.</w:t>
      </w:r>
      <w:proofErr w:type="spellStart"/>
      <w:r w:rsidR="000E6795" w:rsidRPr="000E6795">
        <w:rPr>
          <w:i/>
          <w:iCs/>
          <w:sz w:val="20"/>
          <w:szCs w:val="20"/>
        </w:rPr>
        <w:t>p.Dubjaková</w:t>
      </w:r>
      <w:proofErr w:type="spellEnd"/>
      <w:r w:rsidR="000E6795">
        <w:t>)</w:t>
      </w:r>
    </w:p>
    <w:p w14:paraId="3501A53B" w14:textId="77777777" w:rsidR="00CB1EF9" w:rsidRDefault="00CB1EF9"/>
    <w:p w14:paraId="4658B4BD" w14:textId="7402AC24" w:rsidR="00CB1EF9" w:rsidRDefault="00CB1EF9" w:rsidP="00501BC4">
      <w:pPr>
        <w:ind w:left="709" w:hanging="851"/>
      </w:pPr>
      <w:r>
        <w:t xml:space="preserve">Prílohy:  </w:t>
      </w:r>
      <w:r w:rsidR="00501BC4">
        <w:t xml:space="preserve"> </w:t>
      </w:r>
      <w:r>
        <w:t xml:space="preserve">*  </w:t>
      </w:r>
      <w:bookmarkStart w:id="0" w:name="_Hlk153880668"/>
      <w:r w:rsidR="00501BC4">
        <w:t>Stanovené p</w:t>
      </w:r>
      <w:r>
        <w:t>očty delegátov na konferenciu SNA v roku 202</w:t>
      </w:r>
      <w:bookmarkEnd w:id="0"/>
      <w:r w:rsidR="00501BC4">
        <w:t xml:space="preserve">6 </w:t>
      </w:r>
      <w:r w:rsidR="00D065CE">
        <w:t xml:space="preserve">– budú </w:t>
      </w:r>
      <w:r w:rsidR="00F46D64">
        <w:t>upresnené</w:t>
      </w:r>
      <w:r w:rsidR="00D065CE">
        <w:t xml:space="preserve"> do 10.1.2026</w:t>
      </w:r>
      <w:r w:rsidR="00501BC4">
        <w:t xml:space="preserve">                                                                                   * </w:t>
      </w:r>
      <w:r>
        <w:t>Oznámenie o uskutočnení volieb do orgánov SNA</w:t>
      </w:r>
      <w:r w:rsidR="00501BC4">
        <w:t xml:space="preserve">                                                                                              * </w:t>
      </w:r>
      <w:r>
        <w:t>Návrh na zápis do Volebnej listiny pre voľby do orgánov SNA</w:t>
      </w:r>
      <w:r w:rsidR="00501BC4">
        <w:t xml:space="preserve">                                                                         * </w:t>
      </w:r>
      <w:r>
        <w:t>Návratka- prihláška 202</w:t>
      </w:r>
      <w:r w:rsidR="00501BC4">
        <w:t xml:space="preserve">6                                                                                                                                        * </w:t>
      </w:r>
      <w:r>
        <w:t>Oznámenie o vyhlásení výberového konania na funkciu trénera reprezentácie</w:t>
      </w:r>
      <w:r w:rsidR="00D065CE">
        <w:t xml:space="preserve"> juniori/ženy</w:t>
      </w:r>
    </w:p>
    <w:sectPr w:rsidR="00CB1EF9" w:rsidSect="001174F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016" w:bottom="12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261C" w14:textId="77777777" w:rsidR="001F1AC4" w:rsidRDefault="001F1AC4" w:rsidP="00702F2E">
      <w:pPr>
        <w:spacing w:after="0" w:line="240" w:lineRule="auto"/>
      </w:pPr>
      <w:r>
        <w:separator/>
      </w:r>
    </w:p>
  </w:endnote>
  <w:endnote w:type="continuationSeparator" w:id="0">
    <w:p w14:paraId="373DA034" w14:textId="77777777" w:rsidR="001F1AC4" w:rsidRDefault="001F1AC4" w:rsidP="0070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4E2F" w14:textId="77777777" w:rsidR="006F0793" w:rsidRDefault="006F0793" w:rsidP="00702F2E">
    <w:pPr>
      <w:pBdr>
        <w:bottom w:val="single" w:sz="12" w:space="1" w:color="auto"/>
      </w:pBdr>
    </w:pPr>
  </w:p>
  <w:p w14:paraId="009D36F2" w14:textId="77777777" w:rsidR="006F0793" w:rsidRPr="00D64A3B" w:rsidRDefault="006F0793" w:rsidP="00702F2E">
    <w:pPr>
      <w:rPr>
        <w:sz w:val="20"/>
      </w:rPr>
    </w:pPr>
    <w:r w:rsidRPr="00D64A3B">
      <w:rPr>
        <w:sz w:val="20"/>
      </w:rPr>
      <w:t xml:space="preserve">email: </w:t>
    </w:r>
    <w:hyperlink r:id="rId1" w:history="1">
      <w:r w:rsidRPr="00D64A3B">
        <w:rPr>
          <w:rStyle w:val="Hypertextovprepojenie"/>
          <w:sz w:val="20"/>
        </w:rPr>
        <w:t>nohejbal.sna@gmail.com</w:t>
      </w:r>
    </w:hyperlink>
    <w:r w:rsidRPr="00D64A3B">
      <w:rPr>
        <w:sz w:val="20"/>
      </w:rPr>
      <w:t xml:space="preserve">      </w:t>
    </w:r>
    <w:r>
      <w:rPr>
        <w:sz w:val="20"/>
      </w:rPr>
      <w:t xml:space="preserve">   </w:t>
    </w:r>
    <w:r w:rsidRPr="00D64A3B">
      <w:rPr>
        <w:sz w:val="20"/>
      </w:rPr>
      <w:t xml:space="preserve">mobil: +421 917 800 004         </w:t>
    </w:r>
    <w:r>
      <w:rPr>
        <w:sz w:val="20"/>
      </w:rPr>
      <w:t xml:space="preserve">                </w:t>
    </w:r>
    <w:r w:rsidRPr="00D64A3B">
      <w:rPr>
        <w:sz w:val="20"/>
      </w:rPr>
      <w:t>IČO : 30806887      DIČ: 2021778253</w:t>
    </w:r>
  </w:p>
  <w:p w14:paraId="2A519B89" w14:textId="77777777" w:rsidR="006F0793" w:rsidRPr="00D64A3B" w:rsidRDefault="006F0793" w:rsidP="0068507D">
    <w:pPr>
      <w:jc w:val="both"/>
      <w:rPr>
        <w:sz w:val="20"/>
      </w:rPr>
    </w:pPr>
    <w:hyperlink r:id="rId2" w:history="1">
      <w:r w:rsidRPr="00D64A3B">
        <w:rPr>
          <w:sz w:val="20"/>
        </w:rPr>
        <w:t>www.nohejbalsk.com</w:t>
      </w:r>
    </w:hyperlink>
    <w:r w:rsidRPr="00D64A3B">
      <w:rPr>
        <w:sz w:val="20"/>
      </w:rPr>
      <w:tab/>
    </w:r>
    <w:r w:rsidRPr="00D64A3B">
      <w:rPr>
        <w:sz w:val="20"/>
      </w:rPr>
      <w:tab/>
    </w:r>
    <w:r w:rsidRPr="00D64A3B">
      <w:rPr>
        <w:sz w:val="20"/>
      </w:rPr>
      <w:tab/>
    </w:r>
    <w:r w:rsidRPr="00D64A3B">
      <w:rPr>
        <w:sz w:val="20"/>
      </w:rPr>
      <w:tab/>
    </w:r>
    <w:r w:rsidRPr="00D64A3B">
      <w:rPr>
        <w:sz w:val="20"/>
      </w:rPr>
      <w:tab/>
      <w:t xml:space="preserve">    </w:t>
    </w:r>
    <w:r>
      <w:rPr>
        <w:sz w:val="20"/>
      </w:rPr>
      <w:t xml:space="preserve">         </w:t>
    </w:r>
    <w:r w:rsidRPr="00D64A3B">
      <w:rPr>
        <w:sz w:val="20"/>
      </w:rPr>
      <w:t>číslo účtu: SK66 0200 0000 0017 8646 0854</w:t>
    </w:r>
  </w:p>
  <w:p w14:paraId="17C8A466" w14:textId="77777777" w:rsidR="006F0793" w:rsidRDefault="006F07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D36A" w14:textId="77777777" w:rsidR="001F1AC4" w:rsidRDefault="001F1AC4" w:rsidP="00702F2E">
      <w:pPr>
        <w:spacing w:after="0" w:line="240" w:lineRule="auto"/>
      </w:pPr>
      <w:r>
        <w:separator/>
      </w:r>
    </w:p>
  </w:footnote>
  <w:footnote w:type="continuationSeparator" w:id="0">
    <w:p w14:paraId="6DD32B5D" w14:textId="77777777" w:rsidR="001F1AC4" w:rsidRDefault="001F1AC4" w:rsidP="0070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DDC0" w14:textId="77777777" w:rsidR="006F0793" w:rsidRDefault="00000000">
    <w:pPr>
      <w:pStyle w:val="Hlavika"/>
    </w:pPr>
    <w:r>
      <w:rPr>
        <w:noProof/>
        <w:lang w:eastAsia="sk-SK"/>
      </w:rPr>
      <w:pict w14:anchorId="4A37FE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42719" o:spid="_x0000_s1026" type="#_x0000_t75" style="position:absolute;margin-left:0;margin-top:0;width:423.75pt;height:426pt;z-index:-251656192;mso-position-horizontal:center;mso-position-horizontal-relative:margin;mso-position-vertical:center;mso-position-vertical-relative:margin" o:allowincell="f">
          <v:imagedata r:id="rId1" o:title="LOGO_MOD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5E64" w14:textId="77777777" w:rsidR="006F0793" w:rsidRPr="00D64A3B" w:rsidRDefault="006F0793">
    <w:pPr>
      <w:pStyle w:val="Hlavika"/>
      <w:rPr>
        <w:b/>
        <w:color w:val="3366FF"/>
        <w:sz w:val="44"/>
      </w:rPr>
    </w:pPr>
    <w:r>
      <w:rPr>
        <w:noProof/>
        <w:sz w:val="28"/>
        <w:lang w:eastAsia="sk-SK"/>
      </w:rPr>
      <w:drawing>
        <wp:anchor distT="0" distB="0" distL="114300" distR="114300" simplePos="0" relativeHeight="251658240" behindDoc="1" locked="0" layoutInCell="1" allowOverlap="1" wp14:anchorId="61350163" wp14:editId="4983138C">
          <wp:simplePos x="0" y="0"/>
          <wp:positionH relativeFrom="column">
            <wp:posOffset>5310505</wp:posOffset>
          </wp:positionH>
          <wp:positionV relativeFrom="paragraph">
            <wp:posOffset>-173355</wp:posOffset>
          </wp:positionV>
          <wp:extent cx="742950" cy="74295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NOFAREBNE_BEZ_POZA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8"/>
        <w:lang w:eastAsia="sk-SK"/>
      </w:rPr>
      <w:pict w14:anchorId="4491C0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42720" o:spid="_x0000_s1027" type="#_x0000_t75" style="position:absolute;margin-left:0;margin-top:0;width:423.75pt;height:426pt;z-index:-251655168;mso-position-horizontal:center;mso-position-horizontal-relative:margin;mso-position-vertical:center;mso-position-vertical-relative:margin" o:allowincell="f">
          <v:imagedata r:id="rId2" o:title="LOGO_MODRE" gain="19661f" blacklevel="22938f"/>
          <w10:wrap anchorx="margin" anchory="margin"/>
        </v:shape>
      </w:pict>
    </w:r>
    <w:r w:rsidRPr="00D64A3B">
      <w:rPr>
        <w:sz w:val="28"/>
      </w:rPr>
      <w:ptab w:relativeTo="margin" w:alignment="center" w:leader="none"/>
    </w:r>
    <w:r w:rsidRPr="00D64A3B">
      <w:rPr>
        <w:b/>
        <w:color w:val="3366FF"/>
        <w:sz w:val="44"/>
      </w:rPr>
      <w:t>SLOVENSKÁ NOHEJBALOVÁ ASOCIÁCIA</w:t>
    </w:r>
  </w:p>
  <w:p w14:paraId="0795FDAB" w14:textId="62CB79FB" w:rsidR="006F0793" w:rsidRPr="00D64A3B" w:rsidRDefault="00501BC4" w:rsidP="0068507D">
    <w:pPr>
      <w:pStyle w:val="Hlavika"/>
      <w:jc w:val="center"/>
      <w:rPr>
        <w:rFonts w:ascii="Times New Roman" w:eastAsia="Times New Roman" w:hAnsi="Times New Roman" w:cs="Times New Roman"/>
        <w:szCs w:val="24"/>
      </w:rPr>
    </w:pPr>
    <w:r>
      <w:t>Olympijské námestie 14290/2</w:t>
    </w:r>
    <w:r w:rsidR="006F0793" w:rsidRPr="00D64A3B">
      <w:t xml:space="preserve">, 832 80 </w:t>
    </w:r>
    <w:r w:rsidR="006F0793" w:rsidRPr="00D64A3B">
      <w:rPr>
        <w:rFonts w:ascii="Times New Roman" w:eastAsia="Times New Roman" w:hAnsi="Times New Roman" w:cs="Times New Roman"/>
        <w:szCs w:val="24"/>
      </w:rPr>
      <w:t xml:space="preserve">Bratislava </w:t>
    </w:r>
  </w:p>
  <w:p w14:paraId="20314CB5" w14:textId="77777777" w:rsidR="006F0793" w:rsidRPr="00D64A3B" w:rsidRDefault="006F0793" w:rsidP="0068507D">
    <w:pPr>
      <w:pStyle w:val="Hlavika"/>
      <w:jc w:val="center"/>
    </w:pPr>
    <w:r w:rsidRPr="00D64A3B">
      <w:rPr>
        <w:sz w:val="18"/>
      </w:rPr>
      <w:t>korešpondenčná adresa</w:t>
    </w:r>
    <w:r w:rsidRPr="00D64A3B">
      <w:t xml:space="preserve">: 038 02 Diaková 111, </w:t>
    </w:r>
  </w:p>
  <w:p w14:paraId="1E588F74" w14:textId="77777777" w:rsidR="006F0793" w:rsidRDefault="006F0793" w:rsidP="00BB2829">
    <w:pPr>
      <w:pStyle w:val="Hlavika"/>
      <w:jc w:val="center"/>
    </w:pPr>
    <w:r>
      <w:rPr>
        <w:sz w:val="24"/>
      </w:rPr>
      <w:t>___________________________________________________________________________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3354" w14:textId="77777777" w:rsidR="006F0793" w:rsidRDefault="00000000">
    <w:pPr>
      <w:pStyle w:val="Hlavika"/>
    </w:pPr>
    <w:r>
      <w:rPr>
        <w:noProof/>
        <w:lang w:eastAsia="sk-SK"/>
      </w:rPr>
      <w:pict w14:anchorId="26A0EA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42718" o:spid="_x0000_s1025" type="#_x0000_t75" style="position:absolute;margin-left:0;margin-top:0;width:423.75pt;height:426pt;z-index:-251657216;mso-position-horizontal:center;mso-position-horizontal-relative:margin;mso-position-vertical:center;mso-position-vertical-relative:margin" o:allowincell="f">
          <v:imagedata r:id="rId1" o:title="LOGO_MOD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D5D91"/>
    <w:multiLevelType w:val="hybridMultilevel"/>
    <w:tmpl w:val="5502C816"/>
    <w:lvl w:ilvl="0" w:tplc="C72C6C46">
      <w:numFmt w:val="bullet"/>
      <w:lvlText w:val=""/>
      <w:lvlJc w:val="left"/>
      <w:pPr>
        <w:ind w:left="11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33365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F2E"/>
    <w:rsid w:val="0001334A"/>
    <w:rsid w:val="00057371"/>
    <w:rsid w:val="00092F28"/>
    <w:rsid w:val="000B1D07"/>
    <w:rsid w:val="000E4934"/>
    <w:rsid w:val="000E6795"/>
    <w:rsid w:val="00100776"/>
    <w:rsid w:val="001174FC"/>
    <w:rsid w:val="00125683"/>
    <w:rsid w:val="00143B57"/>
    <w:rsid w:val="001C4B51"/>
    <w:rsid w:val="001D237A"/>
    <w:rsid w:val="001E0236"/>
    <w:rsid w:val="001E466E"/>
    <w:rsid w:val="001F1AC4"/>
    <w:rsid w:val="001F34B6"/>
    <w:rsid w:val="001F70D0"/>
    <w:rsid w:val="0020200F"/>
    <w:rsid w:val="0024530F"/>
    <w:rsid w:val="002834C7"/>
    <w:rsid w:val="0029466F"/>
    <w:rsid w:val="002B7533"/>
    <w:rsid w:val="002D2F35"/>
    <w:rsid w:val="002F3A81"/>
    <w:rsid w:val="0035791F"/>
    <w:rsid w:val="00424794"/>
    <w:rsid w:val="004702F0"/>
    <w:rsid w:val="004739CF"/>
    <w:rsid w:val="004A56E7"/>
    <w:rsid w:val="004E3E12"/>
    <w:rsid w:val="00501BC4"/>
    <w:rsid w:val="005126D4"/>
    <w:rsid w:val="00522EA4"/>
    <w:rsid w:val="0052332F"/>
    <w:rsid w:val="005551CA"/>
    <w:rsid w:val="00556615"/>
    <w:rsid w:val="00557480"/>
    <w:rsid w:val="00563805"/>
    <w:rsid w:val="00583F17"/>
    <w:rsid w:val="0059233A"/>
    <w:rsid w:val="00593F86"/>
    <w:rsid w:val="005962BF"/>
    <w:rsid w:val="005A0D10"/>
    <w:rsid w:val="00602FE6"/>
    <w:rsid w:val="00604307"/>
    <w:rsid w:val="00643D30"/>
    <w:rsid w:val="0066714C"/>
    <w:rsid w:val="006775C1"/>
    <w:rsid w:val="0068507D"/>
    <w:rsid w:val="006F0793"/>
    <w:rsid w:val="006F6FFF"/>
    <w:rsid w:val="00702F2E"/>
    <w:rsid w:val="00725315"/>
    <w:rsid w:val="00736DD0"/>
    <w:rsid w:val="0077426B"/>
    <w:rsid w:val="00782437"/>
    <w:rsid w:val="0078294C"/>
    <w:rsid w:val="0079797A"/>
    <w:rsid w:val="007D7235"/>
    <w:rsid w:val="007F6701"/>
    <w:rsid w:val="00800479"/>
    <w:rsid w:val="008366FD"/>
    <w:rsid w:val="00845A39"/>
    <w:rsid w:val="00871119"/>
    <w:rsid w:val="00871CA5"/>
    <w:rsid w:val="008747A1"/>
    <w:rsid w:val="008B1BCC"/>
    <w:rsid w:val="008B7999"/>
    <w:rsid w:val="008D07CF"/>
    <w:rsid w:val="00905AAC"/>
    <w:rsid w:val="0091393D"/>
    <w:rsid w:val="009163B5"/>
    <w:rsid w:val="00935DEB"/>
    <w:rsid w:val="00947FB0"/>
    <w:rsid w:val="00955C0E"/>
    <w:rsid w:val="009C1D9D"/>
    <w:rsid w:val="009C1EB5"/>
    <w:rsid w:val="009D326D"/>
    <w:rsid w:val="009E3252"/>
    <w:rsid w:val="009F7D10"/>
    <w:rsid w:val="00A01DE7"/>
    <w:rsid w:val="00A062BB"/>
    <w:rsid w:val="00A1391C"/>
    <w:rsid w:val="00A20D59"/>
    <w:rsid w:val="00A44D36"/>
    <w:rsid w:val="00A46D94"/>
    <w:rsid w:val="00A737B5"/>
    <w:rsid w:val="00A74D1B"/>
    <w:rsid w:val="00AD7C07"/>
    <w:rsid w:val="00AE6D4E"/>
    <w:rsid w:val="00B066D0"/>
    <w:rsid w:val="00B14B6B"/>
    <w:rsid w:val="00B207D4"/>
    <w:rsid w:val="00B42C41"/>
    <w:rsid w:val="00B53963"/>
    <w:rsid w:val="00BB2829"/>
    <w:rsid w:val="00BD101C"/>
    <w:rsid w:val="00BE1697"/>
    <w:rsid w:val="00BE2348"/>
    <w:rsid w:val="00BF623D"/>
    <w:rsid w:val="00C20D88"/>
    <w:rsid w:val="00C30629"/>
    <w:rsid w:val="00C37158"/>
    <w:rsid w:val="00CB1EF9"/>
    <w:rsid w:val="00CE609B"/>
    <w:rsid w:val="00CF70AD"/>
    <w:rsid w:val="00D065CE"/>
    <w:rsid w:val="00D14769"/>
    <w:rsid w:val="00D15C4E"/>
    <w:rsid w:val="00D51FEF"/>
    <w:rsid w:val="00D565DB"/>
    <w:rsid w:val="00D64A3B"/>
    <w:rsid w:val="00D76BF9"/>
    <w:rsid w:val="00D8476D"/>
    <w:rsid w:val="00D94059"/>
    <w:rsid w:val="00DB170A"/>
    <w:rsid w:val="00DD4D77"/>
    <w:rsid w:val="00DD5F5B"/>
    <w:rsid w:val="00DE4A5F"/>
    <w:rsid w:val="00E14CF3"/>
    <w:rsid w:val="00E217BD"/>
    <w:rsid w:val="00E41455"/>
    <w:rsid w:val="00E51D56"/>
    <w:rsid w:val="00E543F2"/>
    <w:rsid w:val="00E75095"/>
    <w:rsid w:val="00E81D67"/>
    <w:rsid w:val="00EF7706"/>
    <w:rsid w:val="00F05AB6"/>
    <w:rsid w:val="00F34D59"/>
    <w:rsid w:val="00F46D64"/>
    <w:rsid w:val="00F50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45C17"/>
  <w15:docId w15:val="{B693D540-9DEF-492F-AA69-DE6201DD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1D5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2F2E"/>
  </w:style>
  <w:style w:type="paragraph" w:styleId="Pta">
    <w:name w:val="footer"/>
    <w:basedOn w:val="Normlny"/>
    <w:link w:val="PtaChar"/>
    <w:uiPriority w:val="99"/>
    <w:unhideWhenUsed/>
    <w:rsid w:val="0070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2F2E"/>
  </w:style>
  <w:style w:type="character" w:styleId="Hypertextovprepojenie">
    <w:name w:val="Hyperlink"/>
    <w:basedOn w:val="Predvolenpsmoodseku"/>
    <w:uiPriority w:val="99"/>
    <w:unhideWhenUsed/>
    <w:rsid w:val="00702F2E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CB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hejbalsk.com" TargetMode="External"/><Relationship Id="rId1" Type="http://schemas.openxmlformats.org/officeDocument/2006/relationships/hyperlink" Target="mailto:nohejbal.sn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Mondi SCP a.s.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Kosturik Jozef (SK, Ruzomberok)</dc:creator>
  <cp:lastModifiedBy>kovac@sportservice.sk</cp:lastModifiedBy>
  <cp:revision>34</cp:revision>
  <cp:lastPrinted>2021-06-02T09:45:00Z</cp:lastPrinted>
  <dcterms:created xsi:type="dcterms:W3CDTF">2021-06-02T09:47:00Z</dcterms:created>
  <dcterms:modified xsi:type="dcterms:W3CDTF">2026-01-05T07:42:00Z</dcterms:modified>
</cp:coreProperties>
</file>